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CA1FC9" w:rsidRDefault="00904FA2" w:rsidP="00CA1FC9">
      <w:pPr>
        <w:jc w:val="center"/>
        <w:rPr>
          <w:b/>
        </w:rPr>
      </w:pPr>
      <w:r w:rsidRPr="00CA1FC9">
        <w:rPr>
          <w:b/>
        </w:rPr>
        <w:t>Foods and Nutrition</w:t>
      </w:r>
    </w:p>
    <w:p w:rsidR="00904FA2" w:rsidRPr="00CA1FC9" w:rsidRDefault="00904FA2" w:rsidP="00CA1FC9">
      <w:pPr>
        <w:jc w:val="center"/>
        <w:rPr>
          <w:b/>
        </w:rPr>
      </w:pPr>
      <w:r w:rsidRPr="00CA1FC9">
        <w:rPr>
          <w:b/>
        </w:rPr>
        <w:t>Unit 5 Special Health Concerns</w:t>
      </w:r>
    </w:p>
    <w:p w:rsidR="00904FA2" w:rsidRPr="00CA1FC9" w:rsidRDefault="00904FA2">
      <w:pPr>
        <w:rPr>
          <w:b/>
        </w:rPr>
      </w:pPr>
      <w:proofErr w:type="gramStart"/>
      <w:r w:rsidRPr="00CA1FC9">
        <w:rPr>
          <w:b/>
        </w:rPr>
        <w:t>5.1  Special</w:t>
      </w:r>
      <w:proofErr w:type="gramEnd"/>
      <w:r w:rsidRPr="00CA1FC9">
        <w:rPr>
          <w:b/>
        </w:rPr>
        <w:t xml:space="preserve"> Health Concerns</w:t>
      </w:r>
    </w:p>
    <w:p w:rsidR="00904FA2" w:rsidRDefault="00904FA2" w:rsidP="00904FA2">
      <w:pPr>
        <w:pStyle w:val="ListParagraph"/>
        <w:numPr>
          <w:ilvl w:val="0"/>
          <w:numId w:val="1"/>
        </w:numPr>
        <w:spacing w:after="0"/>
      </w:pPr>
      <w:r>
        <w:t>Nutrition and Illness</w:t>
      </w:r>
    </w:p>
    <w:p w:rsidR="00904FA2" w:rsidRDefault="00904FA2" w:rsidP="00904FA2">
      <w:pPr>
        <w:pStyle w:val="ListParagraph"/>
        <w:spacing w:after="0"/>
      </w:pPr>
      <w:r>
        <w:t>A.  When sick or recovering from illness or injury:</w:t>
      </w:r>
    </w:p>
    <w:p w:rsidR="00904FA2" w:rsidRDefault="00904FA2" w:rsidP="00904FA2">
      <w:pPr>
        <w:pStyle w:val="ListParagraph"/>
        <w:spacing w:after="0"/>
      </w:pPr>
      <w:r>
        <w:tab/>
      </w:r>
      <w:proofErr w:type="spellStart"/>
      <w:proofErr w:type="gramStart"/>
      <w:r>
        <w:t>i</w:t>
      </w:r>
      <w:proofErr w:type="spellEnd"/>
      <w:r>
        <w:t>.  get</w:t>
      </w:r>
      <w:proofErr w:type="gramEnd"/>
      <w:r>
        <w:t xml:space="preserve"> plenty of water</w:t>
      </w:r>
    </w:p>
    <w:p w:rsidR="00904FA2" w:rsidRDefault="00904FA2" w:rsidP="00904FA2">
      <w:pPr>
        <w:pStyle w:val="ListParagraph"/>
        <w:spacing w:after="0"/>
      </w:pPr>
      <w:r>
        <w:tab/>
        <w:t>ii</w:t>
      </w:r>
      <w:proofErr w:type="gramStart"/>
      <w:r>
        <w:t>.  if</w:t>
      </w:r>
      <w:proofErr w:type="gramEnd"/>
      <w:r>
        <w:t xml:space="preserve"> have poor appetite, fix small frequent meals</w:t>
      </w:r>
    </w:p>
    <w:p w:rsidR="00904FA2" w:rsidRDefault="00904FA2" w:rsidP="00904FA2">
      <w:pPr>
        <w:pStyle w:val="ListParagraph"/>
        <w:spacing w:after="0"/>
        <w:ind w:left="270"/>
      </w:pPr>
      <w:r>
        <w:t>II</w:t>
      </w:r>
      <w:proofErr w:type="gramStart"/>
      <w:r>
        <w:t xml:space="preserve">.  </w:t>
      </w:r>
      <w:r w:rsidRPr="00CA1FC9">
        <w:rPr>
          <w:u w:val="single"/>
        </w:rPr>
        <w:t>Food</w:t>
      </w:r>
      <w:proofErr w:type="gramEnd"/>
      <w:r w:rsidRPr="00CA1FC9">
        <w:rPr>
          <w:u w:val="single"/>
        </w:rPr>
        <w:t xml:space="preserve"> Intolerance</w:t>
      </w:r>
      <w:r>
        <w:t xml:space="preserve"> – body has trouble digesting or handling a component of food</w:t>
      </w:r>
    </w:p>
    <w:p w:rsidR="00904FA2" w:rsidRDefault="00904FA2" w:rsidP="00904FA2">
      <w:pPr>
        <w:pStyle w:val="ListParagraph"/>
        <w:spacing w:after="0"/>
        <w:ind w:left="270"/>
      </w:pPr>
      <w:r>
        <w:tab/>
        <w:t xml:space="preserve">A.  Lactose intolerance – inability to adequately digest lactose, which is the natural sugar found </w:t>
      </w:r>
      <w:r w:rsidR="00CA1FC9">
        <w:tab/>
      </w:r>
      <w:r w:rsidR="00CA1FC9">
        <w:tab/>
      </w:r>
      <w:r>
        <w:t>in milk and milk products</w:t>
      </w:r>
    </w:p>
    <w:p w:rsidR="00904FA2" w:rsidRDefault="00904FA2" w:rsidP="00904FA2">
      <w:pPr>
        <w:pStyle w:val="ListParagraph"/>
        <w:spacing w:after="0"/>
        <w:ind w:left="270"/>
      </w:pPr>
      <w:r>
        <w:tab/>
      </w:r>
      <w:r>
        <w:tab/>
      </w:r>
      <w:proofErr w:type="spellStart"/>
      <w:proofErr w:type="gramStart"/>
      <w:r>
        <w:t>i</w:t>
      </w:r>
      <w:proofErr w:type="spellEnd"/>
      <w:r>
        <w:t>.  symptoms</w:t>
      </w:r>
      <w:proofErr w:type="gramEnd"/>
      <w:r>
        <w:t>:  nausea, stomach pain, gas, diarrhea</w:t>
      </w:r>
    </w:p>
    <w:p w:rsidR="00904FA2" w:rsidRDefault="00904FA2" w:rsidP="00904FA2">
      <w:pPr>
        <w:pStyle w:val="ListParagraph"/>
        <w:spacing w:after="0"/>
        <w:ind w:left="270"/>
      </w:pPr>
      <w:r>
        <w:tab/>
      </w:r>
      <w:r>
        <w:tab/>
        <w:t>ii</w:t>
      </w:r>
      <w:proofErr w:type="gramStart"/>
      <w:r>
        <w:t>.  drink</w:t>
      </w:r>
      <w:proofErr w:type="gramEnd"/>
      <w:r>
        <w:t xml:space="preserve"> lactose-free products</w:t>
      </w:r>
    </w:p>
    <w:p w:rsidR="00904FA2" w:rsidRDefault="00904FA2" w:rsidP="00904FA2">
      <w:pPr>
        <w:pStyle w:val="ListParagraph"/>
        <w:spacing w:after="0"/>
        <w:ind w:left="270"/>
      </w:pPr>
      <w:r>
        <w:tab/>
      </w:r>
      <w:r>
        <w:tab/>
        <w:t>iii</w:t>
      </w:r>
      <w:proofErr w:type="gramStart"/>
      <w:r>
        <w:t>.  consume</w:t>
      </w:r>
      <w:proofErr w:type="gramEnd"/>
      <w:r>
        <w:t xml:space="preserve"> small servings of dairy at a time</w:t>
      </w:r>
    </w:p>
    <w:p w:rsidR="00904FA2" w:rsidRDefault="00904FA2" w:rsidP="00904FA2">
      <w:pPr>
        <w:pStyle w:val="ListParagraph"/>
        <w:spacing w:after="0"/>
        <w:ind w:left="270"/>
      </w:pPr>
      <w:r>
        <w:tab/>
      </w:r>
      <w:r>
        <w:tab/>
        <w:t>iv</w:t>
      </w:r>
      <w:proofErr w:type="gramStart"/>
      <w:r>
        <w:t>.  eat</w:t>
      </w:r>
      <w:proofErr w:type="gramEnd"/>
      <w:r>
        <w:t xml:space="preserve"> milk products with less lactose like hard cheeses and yogurt</w:t>
      </w:r>
    </w:p>
    <w:p w:rsidR="00904FA2" w:rsidRDefault="00904FA2" w:rsidP="00904FA2">
      <w:pPr>
        <w:pStyle w:val="ListParagraph"/>
        <w:spacing w:after="0"/>
        <w:ind w:left="270"/>
      </w:pPr>
      <w:r>
        <w:tab/>
      </w:r>
      <w:r>
        <w:tab/>
      </w:r>
      <w:proofErr w:type="gramStart"/>
      <w:r>
        <w:t>v.  take</w:t>
      </w:r>
      <w:proofErr w:type="gramEnd"/>
      <w:r>
        <w:t xml:space="preserve"> a supplement that will help your body digest lactose</w:t>
      </w:r>
    </w:p>
    <w:p w:rsidR="00904FA2" w:rsidRDefault="00904FA2" w:rsidP="00904FA2">
      <w:pPr>
        <w:pStyle w:val="ListParagraph"/>
        <w:spacing w:after="0"/>
        <w:ind w:left="270"/>
      </w:pPr>
      <w:r>
        <w:t>III</w:t>
      </w:r>
      <w:proofErr w:type="gramStart"/>
      <w:r>
        <w:t xml:space="preserve">.  </w:t>
      </w:r>
      <w:r w:rsidRPr="00CA1FC9">
        <w:rPr>
          <w:u w:val="single"/>
        </w:rPr>
        <w:t>Food</w:t>
      </w:r>
      <w:proofErr w:type="gramEnd"/>
      <w:r w:rsidRPr="00CA1FC9">
        <w:rPr>
          <w:u w:val="single"/>
        </w:rPr>
        <w:t xml:space="preserve"> Allergy</w:t>
      </w:r>
      <w:r>
        <w:t xml:space="preserve"> – sensitivity to food that involves the body’s immune system</w:t>
      </w:r>
    </w:p>
    <w:p w:rsidR="00904FA2" w:rsidRDefault="00904FA2" w:rsidP="00904FA2">
      <w:pPr>
        <w:pStyle w:val="ListParagraph"/>
        <w:spacing w:after="0"/>
        <w:ind w:left="270"/>
      </w:pPr>
      <w:r>
        <w:tab/>
      </w:r>
      <w:proofErr w:type="gramStart"/>
      <w:r>
        <w:t>A.  body</w:t>
      </w:r>
      <w:proofErr w:type="gramEnd"/>
      <w:r>
        <w:t xml:space="preserve"> thinks of the food as an illness to fight</w:t>
      </w:r>
    </w:p>
    <w:p w:rsidR="00904FA2" w:rsidRDefault="00904FA2" w:rsidP="00904FA2">
      <w:pPr>
        <w:pStyle w:val="ListParagraph"/>
        <w:spacing w:after="0"/>
        <w:ind w:left="270"/>
      </w:pPr>
      <w:r>
        <w:tab/>
      </w:r>
      <w:proofErr w:type="gramStart"/>
      <w:r>
        <w:t>B.  rash</w:t>
      </w:r>
      <w:proofErr w:type="gramEnd"/>
      <w:r>
        <w:t>, itching, stomach cramps, breathing problems, headache, nausea, vomiting</w:t>
      </w:r>
    </w:p>
    <w:p w:rsidR="00904FA2" w:rsidRDefault="00904FA2" w:rsidP="00904FA2">
      <w:pPr>
        <w:pStyle w:val="ListParagraph"/>
        <w:spacing w:after="0"/>
        <w:ind w:left="270"/>
      </w:pPr>
      <w:r>
        <w:tab/>
        <w:t>C.  Can be life-threatening</w:t>
      </w:r>
    </w:p>
    <w:p w:rsidR="00904FA2" w:rsidRDefault="00904FA2" w:rsidP="00904FA2">
      <w:pPr>
        <w:pStyle w:val="ListParagraph"/>
        <w:spacing w:after="0"/>
        <w:ind w:left="270"/>
      </w:pPr>
      <w:r>
        <w:tab/>
      </w:r>
      <w:proofErr w:type="gramStart"/>
      <w:r>
        <w:t>D.  common</w:t>
      </w:r>
      <w:proofErr w:type="gramEnd"/>
      <w:r>
        <w:t xml:space="preserve"> foods:  milk, eggs, wheat, peanuts, soy, tree nuts, fish, shellfish</w:t>
      </w:r>
    </w:p>
    <w:p w:rsidR="00904FA2" w:rsidRDefault="00904FA2" w:rsidP="00904FA2">
      <w:pPr>
        <w:pStyle w:val="ListParagraph"/>
        <w:spacing w:after="0"/>
        <w:ind w:left="270"/>
      </w:pPr>
      <w:r>
        <w:tab/>
      </w:r>
      <w:proofErr w:type="gramStart"/>
      <w:r>
        <w:t>E.  if</w:t>
      </w:r>
      <w:proofErr w:type="gramEnd"/>
      <w:r>
        <w:t xml:space="preserve"> have food allergy must avoid the foods that cause it</w:t>
      </w:r>
    </w:p>
    <w:p w:rsidR="00904FA2" w:rsidRDefault="00904FA2" w:rsidP="00904FA2">
      <w:pPr>
        <w:pStyle w:val="ListParagraph"/>
        <w:spacing w:after="0"/>
        <w:ind w:left="270"/>
      </w:pPr>
      <w:r>
        <w:t>IV</w:t>
      </w:r>
      <w:proofErr w:type="gramStart"/>
      <w:r>
        <w:t xml:space="preserve">.  </w:t>
      </w:r>
      <w:r w:rsidRPr="00CA1FC9">
        <w:rPr>
          <w:u w:val="single"/>
        </w:rPr>
        <w:t>Diabetes</w:t>
      </w:r>
      <w:proofErr w:type="gramEnd"/>
      <w:r>
        <w:t xml:space="preserve"> – body </w:t>
      </w:r>
      <w:r w:rsidR="00812ABD">
        <w:t>cannot control levels of sugar in the blood properly</w:t>
      </w:r>
    </w:p>
    <w:p w:rsidR="00812ABD" w:rsidRDefault="00812ABD" w:rsidP="00904FA2">
      <w:pPr>
        <w:pStyle w:val="ListParagraph"/>
        <w:spacing w:after="0"/>
        <w:ind w:left="270"/>
      </w:pPr>
      <w:r>
        <w:tab/>
        <w:t>A.  Two types:</w:t>
      </w:r>
    </w:p>
    <w:p w:rsidR="00812ABD" w:rsidRDefault="00812ABD" w:rsidP="00904FA2">
      <w:pPr>
        <w:pStyle w:val="ListParagraph"/>
        <w:spacing w:after="0"/>
        <w:ind w:left="270"/>
      </w:pPr>
      <w:r>
        <w:tab/>
      </w:r>
      <w:r>
        <w:tab/>
      </w:r>
      <w:proofErr w:type="spellStart"/>
      <w:proofErr w:type="gramStart"/>
      <w:r>
        <w:t>i</w:t>
      </w:r>
      <w:proofErr w:type="spellEnd"/>
      <w:r>
        <w:t>.  body</w:t>
      </w:r>
      <w:proofErr w:type="gramEnd"/>
      <w:r>
        <w:t xml:space="preserve"> doesn’t produce enough insulin</w:t>
      </w:r>
    </w:p>
    <w:p w:rsidR="00812ABD" w:rsidRDefault="00812ABD" w:rsidP="00904FA2">
      <w:pPr>
        <w:pStyle w:val="ListParagraph"/>
        <w:spacing w:after="0"/>
        <w:ind w:left="270"/>
      </w:pPr>
      <w:r>
        <w:tab/>
      </w:r>
      <w:r>
        <w:tab/>
        <w:t>ii</w:t>
      </w:r>
      <w:proofErr w:type="gramStart"/>
      <w:r>
        <w:t>.  body</w:t>
      </w:r>
      <w:proofErr w:type="gramEnd"/>
      <w:r>
        <w:t xml:space="preserve"> doesn’t use the insulin that is produced normally</w:t>
      </w:r>
    </w:p>
    <w:p w:rsidR="00812ABD" w:rsidRDefault="00812ABD" w:rsidP="00904FA2">
      <w:pPr>
        <w:pStyle w:val="ListParagraph"/>
        <w:spacing w:after="0"/>
        <w:ind w:left="270"/>
      </w:pPr>
      <w:r>
        <w:tab/>
        <w:t>B.  Managing diabetes</w:t>
      </w:r>
    </w:p>
    <w:p w:rsidR="00812ABD" w:rsidRDefault="00812ABD" w:rsidP="00904FA2">
      <w:pPr>
        <w:pStyle w:val="ListParagraph"/>
        <w:spacing w:after="0"/>
        <w:ind w:left="270"/>
      </w:pPr>
      <w:r>
        <w:tab/>
      </w:r>
      <w:r>
        <w:tab/>
      </w:r>
      <w:proofErr w:type="spellStart"/>
      <w:proofErr w:type="gramStart"/>
      <w:r>
        <w:t>i</w:t>
      </w:r>
      <w:proofErr w:type="spellEnd"/>
      <w:r>
        <w:t>.  eat</w:t>
      </w:r>
      <w:proofErr w:type="gramEnd"/>
      <w:r>
        <w:t xml:space="preserve"> regular meals and snacks</w:t>
      </w:r>
    </w:p>
    <w:p w:rsidR="00812ABD" w:rsidRDefault="00812ABD" w:rsidP="00904FA2">
      <w:pPr>
        <w:pStyle w:val="ListParagraph"/>
        <w:spacing w:after="0"/>
        <w:ind w:left="270"/>
      </w:pPr>
      <w:r>
        <w:tab/>
      </w:r>
      <w:r>
        <w:tab/>
        <w:t>ii</w:t>
      </w:r>
      <w:proofErr w:type="gramStart"/>
      <w:r>
        <w:t>.  make</w:t>
      </w:r>
      <w:proofErr w:type="gramEnd"/>
      <w:r>
        <w:t xml:space="preserve"> careful food choices</w:t>
      </w:r>
    </w:p>
    <w:p w:rsidR="00812ABD" w:rsidRDefault="00812ABD" w:rsidP="00904FA2">
      <w:pPr>
        <w:pStyle w:val="ListParagraph"/>
        <w:spacing w:after="0"/>
        <w:ind w:left="270"/>
      </w:pPr>
      <w:r>
        <w:tab/>
      </w:r>
      <w:r>
        <w:tab/>
        <w:t>iii</w:t>
      </w:r>
      <w:proofErr w:type="gramStart"/>
      <w:r>
        <w:t>.  be</w:t>
      </w:r>
      <w:proofErr w:type="gramEnd"/>
      <w:r>
        <w:t xml:space="preserve"> physically active</w:t>
      </w:r>
    </w:p>
    <w:p w:rsidR="00812ABD" w:rsidRDefault="00812ABD" w:rsidP="00904FA2">
      <w:pPr>
        <w:pStyle w:val="ListParagraph"/>
        <w:spacing w:after="0"/>
        <w:ind w:left="270"/>
      </w:pPr>
      <w:r>
        <w:tab/>
      </w:r>
      <w:r>
        <w:tab/>
        <w:t>iv</w:t>
      </w:r>
      <w:proofErr w:type="gramStart"/>
      <w:r>
        <w:t>.  may</w:t>
      </w:r>
      <w:proofErr w:type="gramEnd"/>
      <w:r>
        <w:t xml:space="preserve"> need medicine or insulin injections</w:t>
      </w:r>
    </w:p>
    <w:p w:rsidR="00812ABD" w:rsidRDefault="00812ABD" w:rsidP="00904FA2">
      <w:pPr>
        <w:pStyle w:val="ListParagraph"/>
        <w:spacing w:after="0"/>
        <w:ind w:left="270"/>
      </w:pPr>
      <w:r>
        <w:tab/>
        <w:t>C.  Diabetes develops:</w:t>
      </w:r>
    </w:p>
    <w:p w:rsidR="00812ABD" w:rsidRDefault="00812ABD" w:rsidP="00904FA2">
      <w:pPr>
        <w:pStyle w:val="ListParagraph"/>
        <w:spacing w:after="0"/>
        <w:ind w:left="270"/>
      </w:pPr>
      <w:r>
        <w:tab/>
      </w:r>
      <w:r>
        <w:tab/>
      </w:r>
      <w:proofErr w:type="spellStart"/>
      <w:proofErr w:type="gramStart"/>
      <w:r>
        <w:t>i</w:t>
      </w:r>
      <w:proofErr w:type="spellEnd"/>
      <w:r>
        <w:t>.  as</w:t>
      </w:r>
      <w:proofErr w:type="gramEnd"/>
      <w:r>
        <w:t xml:space="preserve"> a child, which will have to deal with for the duration of their life</w:t>
      </w:r>
    </w:p>
    <w:p w:rsidR="00812ABD" w:rsidRDefault="00812ABD" w:rsidP="00904FA2">
      <w:pPr>
        <w:pStyle w:val="ListParagraph"/>
        <w:spacing w:after="0"/>
        <w:ind w:left="270"/>
      </w:pPr>
      <w:r>
        <w:tab/>
      </w:r>
      <w:r>
        <w:tab/>
        <w:t>ii</w:t>
      </w:r>
      <w:proofErr w:type="gramStart"/>
      <w:r>
        <w:t>.  as</w:t>
      </w:r>
      <w:proofErr w:type="gramEnd"/>
      <w:r>
        <w:t xml:space="preserve"> get older, being overweight is leading cause of diabetes in older age</w:t>
      </w:r>
    </w:p>
    <w:p w:rsidR="00812ABD" w:rsidRDefault="00812ABD" w:rsidP="00904FA2">
      <w:pPr>
        <w:pStyle w:val="ListParagraph"/>
        <w:spacing w:after="0"/>
        <w:ind w:left="270"/>
      </w:pPr>
      <w:r>
        <w:t xml:space="preserve">V.  </w:t>
      </w:r>
      <w:r w:rsidRPr="00CA1FC9">
        <w:rPr>
          <w:u w:val="single"/>
        </w:rPr>
        <w:t>Modified Diets</w:t>
      </w:r>
      <w:r>
        <w:t xml:space="preserve"> – special eating plan that helps to keep a medical condition under control</w:t>
      </w:r>
    </w:p>
    <w:p w:rsidR="00812ABD" w:rsidRDefault="00812ABD" w:rsidP="00904FA2">
      <w:pPr>
        <w:pStyle w:val="ListParagraph"/>
        <w:spacing w:after="0"/>
        <w:ind w:left="270"/>
      </w:pPr>
      <w:r>
        <w:tab/>
      </w:r>
      <w:proofErr w:type="gramStart"/>
      <w:r>
        <w:t>A.  may</w:t>
      </w:r>
      <w:proofErr w:type="gramEnd"/>
      <w:r>
        <w:t xml:space="preserve"> limit certain foods or choose foods for their nutrients or for texture</w:t>
      </w:r>
    </w:p>
    <w:p w:rsidR="00812ABD" w:rsidRDefault="00812ABD" w:rsidP="00904FA2">
      <w:pPr>
        <w:pStyle w:val="ListParagraph"/>
        <w:spacing w:after="0"/>
        <w:ind w:left="270"/>
      </w:pPr>
      <w:r>
        <w:tab/>
        <w:t xml:space="preserve">B.  Examples:  low sodium diet to help lower high blood pressure, soft food diet for someone </w:t>
      </w:r>
      <w:r w:rsidR="00CA1FC9">
        <w:tab/>
      </w:r>
      <w:r>
        <w:t>having difficulty chewing</w:t>
      </w:r>
    </w:p>
    <w:p w:rsidR="00812ABD" w:rsidRDefault="00812ABD" w:rsidP="00904FA2">
      <w:pPr>
        <w:pStyle w:val="ListParagraph"/>
        <w:spacing w:after="0"/>
        <w:ind w:left="270"/>
      </w:pPr>
      <w:r>
        <w:t>VI</w:t>
      </w:r>
      <w:proofErr w:type="gramStart"/>
      <w:r>
        <w:t>.  Recipe</w:t>
      </w:r>
      <w:proofErr w:type="gramEnd"/>
      <w:r>
        <w:t xml:space="preserve"> Adaptations</w:t>
      </w:r>
    </w:p>
    <w:p w:rsidR="00812ABD" w:rsidRDefault="00812ABD" w:rsidP="00904FA2">
      <w:pPr>
        <w:pStyle w:val="ListParagraph"/>
        <w:spacing w:after="0"/>
        <w:ind w:left="270"/>
      </w:pPr>
      <w:r>
        <w:tab/>
      </w:r>
      <w:proofErr w:type="gramStart"/>
      <w:r>
        <w:t>A.  for</w:t>
      </w:r>
      <w:proofErr w:type="gramEnd"/>
      <w:r>
        <w:t xml:space="preserve"> more vitamins – add more vegetables to casseroles, pasta dishes</w:t>
      </w:r>
    </w:p>
    <w:p w:rsidR="00812ABD" w:rsidRDefault="00812ABD" w:rsidP="00904FA2">
      <w:pPr>
        <w:pStyle w:val="ListParagraph"/>
        <w:spacing w:after="0"/>
        <w:ind w:left="270"/>
      </w:pPr>
      <w:r>
        <w:tab/>
      </w:r>
      <w:r>
        <w:tab/>
      </w:r>
      <w:proofErr w:type="spellStart"/>
      <w:proofErr w:type="gramStart"/>
      <w:r>
        <w:t>i</w:t>
      </w:r>
      <w:proofErr w:type="spellEnd"/>
      <w:r>
        <w:t>.  example</w:t>
      </w:r>
      <w:proofErr w:type="gramEnd"/>
      <w:r>
        <w:t>:  added shredded carrots add zucchini to mashed potatoes</w:t>
      </w:r>
    </w:p>
    <w:p w:rsidR="00812ABD" w:rsidRDefault="00812ABD" w:rsidP="00904FA2">
      <w:pPr>
        <w:pStyle w:val="ListParagraph"/>
        <w:spacing w:after="0"/>
        <w:ind w:left="270"/>
      </w:pPr>
      <w:r>
        <w:lastRenderedPageBreak/>
        <w:tab/>
        <w:t xml:space="preserve">B.  For more calcium – add dry milk to dishes such as mashed potatoes, meat loaf, add grated </w:t>
      </w:r>
      <w:r w:rsidR="00CA1FC9">
        <w:tab/>
      </w:r>
      <w:r>
        <w:t>cheese to dishes</w:t>
      </w:r>
    </w:p>
    <w:p w:rsidR="00812ABD" w:rsidRDefault="00812ABD" w:rsidP="00904FA2">
      <w:pPr>
        <w:pStyle w:val="ListParagraph"/>
        <w:spacing w:after="0"/>
        <w:ind w:left="270"/>
      </w:pPr>
      <w:r>
        <w:tab/>
      </w:r>
      <w:proofErr w:type="gramStart"/>
      <w:r>
        <w:t>C.  for</w:t>
      </w:r>
      <w:proofErr w:type="gramEnd"/>
      <w:r>
        <w:t xml:space="preserve"> less fat</w:t>
      </w:r>
    </w:p>
    <w:p w:rsidR="00812ABD" w:rsidRDefault="00812ABD" w:rsidP="00904FA2">
      <w:pPr>
        <w:pStyle w:val="ListParagraph"/>
        <w:spacing w:after="0"/>
        <w:ind w:left="270"/>
      </w:pPr>
      <w:r>
        <w:tab/>
      </w:r>
      <w:r>
        <w:tab/>
      </w:r>
      <w:proofErr w:type="spellStart"/>
      <w:proofErr w:type="gramStart"/>
      <w:r>
        <w:t>i</w:t>
      </w:r>
      <w:proofErr w:type="spellEnd"/>
      <w:r>
        <w:t>.  use</w:t>
      </w:r>
      <w:proofErr w:type="gramEnd"/>
      <w:r>
        <w:t xml:space="preserve"> reduced</w:t>
      </w:r>
      <w:r w:rsidR="00CA1FC9">
        <w:t xml:space="preserve"> or low fat ingredients</w:t>
      </w:r>
    </w:p>
    <w:p w:rsidR="00CA1FC9" w:rsidRDefault="00CA1FC9" w:rsidP="00904FA2">
      <w:pPr>
        <w:pStyle w:val="ListParagraph"/>
        <w:spacing w:after="0"/>
        <w:ind w:left="270"/>
      </w:pPr>
      <w:r>
        <w:tab/>
      </w:r>
      <w:r>
        <w:tab/>
        <w:t>ii</w:t>
      </w:r>
      <w:proofErr w:type="gramStart"/>
      <w:r>
        <w:t>.  use</w:t>
      </w:r>
      <w:proofErr w:type="gramEnd"/>
      <w:r>
        <w:t xml:space="preserve"> smaller amounts of high-fat ingredients such as butter</w:t>
      </w:r>
    </w:p>
    <w:p w:rsidR="00CA1FC9" w:rsidRDefault="00CA1FC9" w:rsidP="00904FA2">
      <w:pPr>
        <w:pStyle w:val="ListParagraph"/>
        <w:spacing w:after="0"/>
        <w:ind w:left="270"/>
      </w:pPr>
      <w:r>
        <w:tab/>
      </w:r>
      <w:r>
        <w:tab/>
        <w:t>iii</w:t>
      </w:r>
      <w:proofErr w:type="gramStart"/>
      <w:r>
        <w:t>.  skim</w:t>
      </w:r>
      <w:proofErr w:type="gramEnd"/>
      <w:r>
        <w:t xml:space="preserve"> fat from soups, gravies</w:t>
      </w:r>
    </w:p>
    <w:p w:rsidR="00CA1FC9" w:rsidRDefault="00CA1FC9" w:rsidP="00904FA2">
      <w:pPr>
        <w:pStyle w:val="ListParagraph"/>
        <w:spacing w:after="0"/>
        <w:ind w:left="270"/>
      </w:pPr>
      <w:r>
        <w:tab/>
      </w:r>
      <w:r>
        <w:tab/>
        <w:t>iv</w:t>
      </w:r>
      <w:proofErr w:type="gramStart"/>
      <w:r>
        <w:t>.  substitute</w:t>
      </w:r>
      <w:proofErr w:type="gramEnd"/>
      <w:r>
        <w:t xml:space="preserve"> evaporated fat-free milk for cream</w:t>
      </w:r>
    </w:p>
    <w:p w:rsidR="00CA1FC9" w:rsidRDefault="00CA1FC9" w:rsidP="00904FA2">
      <w:pPr>
        <w:pStyle w:val="ListParagraph"/>
        <w:spacing w:after="0"/>
        <w:ind w:left="270"/>
      </w:pPr>
      <w:r>
        <w:tab/>
      </w:r>
      <w:r>
        <w:tab/>
      </w:r>
      <w:proofErr w:type="gramStart"/>
      <w:r>
        <w:t>v.  use</w:t>
      </w:r>
      <w:proofErr w:type="gramEnd"/>
      <w:r>
        <w:t xml:space="preserve"> plain yogurt or light or nonfat sour cream</w:t>
      </w:r>
    </w:p>
    <w:p w:rsidR="00CA1FC9" w:rsidRDefault="00CA1FC9" w:rsidP="00904FA2">
      <w:pPr>
        <w:pStyle w:val="ListParagraph"/>
        <w:spacing w:after="0"/>
        <w:ind w:left="270"/>
      </w:pPr>
      <w:r>
        <w:tab/>
      </w:r>
      <w:r>
        <w:tab/>
        <w:t>vi</w:t>
      </w:r>
      <w:proofErr w:type="gramStart"/>
      <w:r>
        <w:t>.  use</w:t>
      </w:r>
      <w:proofErr w:type="gramEnd"/>
      <w:r>
        <w:t xml:space="preserve"> fat free or low fat milks instead of whole milks</w:t>
      </w:r>
    </w:p>
    <w:p w:rsidR="00CA1FC9" w:rsidRDefault="00CA1FC9" w:rsidP="00904FA2">
      <w:pPr>
        <w:pStyle w:val="ListParagraph"/>
        <w:spacing w:after="0"/>
        <w:ind w:left="270"/>
      </w:pPr>
      <w:r>
        <w:tab/>
      </w:r>
      <w:r>
        <w:tab/>
        <w:t>vii</w:t>
      </w:r>
      <w:proofErr w:type="gramStart"/>
      <w:r>
        <w:t>.  use</w:t>
      </w:r>
      <w:proofErr w:type="gramEnd"/>
      <w:r>
        <w:t xml:space="preserve"> extra lean meats</w:t>
      </w:r>
    </w:p>
    <w:p w:rsidR="00CA1FC9" w:rsidRDefault="00CA1FC9" w:rsidP="00904FA2">
      <w:pPr>
        <w:pStyle w:val="ListParagraph"/>
        <w:spacing w:after="0"/>
        <w:ind w:left="270"/>
      </w:pPr>
      <w:r>
        <w:tab/>
      </w:r>
      <w:r>
        <w:tab/>
        <w:t>viii</w:t>
      </w:r>
      <w:proofErr w:type="gramStart"/>
      <w:r>
        <w:t>.  use</w:t>
      </w:r>
      <w:proofErr w:type="gramEnd"/>
      <w:r>
        <w:t xml:space="preserve"> 2 eggs whites instead of 1 whole egg</w:t>
      </w:r>
    </w:p>
    <w:p w:rsidR="00CA1FC9" w:rsidRDefault="00CA1FC9" w:rsidP="00904FA2">
      <w:pPr>
        <w:pStyle w:val="ListParagraph"/>
        <w:spacing w:after="0"/>
        <w:ind w:left="270"/>
      </w:pPr>
      <w:r>
        <w:tab/>
      </w:r>
      <w:r>
        <w:tab/>
        <w:t>ix</w:t>
      </w:r>
      <w:proofErr w:type="gramStart"/>
      <w:r>
        <w:t>.  use</w:t>
      </w:r>
      <w:proofErr w:type="gramEnd"/>
      <w:r>
        <w:t xml:space="preserve"> 3T. </w:t>
      </w:r>
      <w:proofErr w:type="gramStart"/>
      <w:r>
        <w:t>cocoa</w:t>
      </w:r>
      <w:proofErr w:type="gramEnd"/>
      <w:r>
        <w:t xml:space="preserve"> powder plus 1T. </w:t>
      </w:r>
      <w:proofErr w:type="gramStart"/>
      <w:r>
        <w:t>oil</w:t>
      </w:r>
      <w:proofErr w:type="gramEnd"/>
      <w:r>
        <w:t xml:space="preserve"> instead of 1 oz. baking chocolate</w:t>
      </w:r>
    </w:p>
    <w:p w:rsidR="00CA1FC9" w:rsidRDefault="00CA1FC9" w:rsidP="00904FA2">
      <w:pPr>
        <w:pStyle w:val="ListParagraph"/>
        <w:spacing w:after="0"/>
        <w:ind w:left="270"/>
      </w:pPr>
    </w:p>
    <w:p w:rsidR="00CA1FC9" w:rsidRDefault="00CA1FC9" w:rsidP="00904FA2">
      <w:pPr>
        <w:pStyle w:val="ListParagraph"/>
        <w:spacing w:after="0"/>
        <w:ind w:left="270"/>
      </w:pPr>
      <w:r>
        <w:tab/>
        <w:t>D.  For more fiber</w:t>
      </w:r>
    </w:p>
    <w:p w:rsidR="00CA1FC9" w:rsidRDefault="00CA1FC9" w:rsidP="00904FA2">
      <w:pPr>
        <w:pStyle w:val="ListParagraph"/>
        <w:spacing w:after="0"/>
        <w:ind w:left="270"/>
      </w:pPr>
      <w:r>
        <w:tab/>
      </w:r>
      <w:r>
        <w:tab/>
      </w:r>
      <w:proofErr w:type="spellStart"/>
      <w:proofErr w:type="gramStart"/>
      <w:r>
        <w:t>i</w:t>
      </w:r>
      <w:proofErr w:type="spellEnd"/>
      <w:r>
        <w:t>.  use</w:t>
      </w:r>
      <w:proofErr w:type="gramEnd"/>
      <w:r>
        <w:t xml:space="preserve"> whole-grain pastas and brown rice</w:t>
      </w:r>
    </w:p>
    <w:p w:rsidR="00CA1FC9" w:rsidRDefault="00CA1FC9" w:rsidP="00904FA2">
      <w:pPr>
        <w:pStyle w:val="ListParagraph"/>
        <w:spacing w:after="0"/>
        <w:ind w:left="270"/>
      </w:pPr>
      <w:r>
        <w:tab/>
      </w:r>
      <w:r>
        <w:tab/>
        <w:t>ii</w:t>
      </w:r>
      <w:proofErr w:type="gramStart"/>
      <w:r>
        <w:t>.  add</w:t>
      </w:r>
      <w:proofErr w:type="gramEnd"/>
      <w:r>
        <w:t xml:space="preserve"> dry beans to soups</w:t>
      </w:r>
    </w:p>
    <w:p w:rsidR="00CA1FC9" w:rsidRDefault="00CA1FC9" w:rsidP="00904FA2">
      <w:pPr>
        <w:pStyle w:val="ListParagraph"/>
        <w:spacing w:after="0"/>
        <w:ind w:left="270"/>
      </w:pPr>
      <w:r>
        <w:tab/>
      </w:r>
      <w:r>
        <w:tab/>
        <w:t>iii</w:t>
      </w:r>
      <w:proofErr w:type="gramStart"/>
      <w:r>
        <w:t>.  mix</w:t>
      </w:r>
      <w:proofErr w:type="gramEnd"/>
      <w:r>
        <w:t xml:space="preserve"> bran into casseroles</w:t>
      </w:r>
    </w:p>
    <w:p w:rsidR="00CA1FC9" w:rsidRDefault="00CA1FC9" w:rsidP="00904FA2">
      <w:pPr>
        <w:pStyle w:val="ListParagraph"/>
        <w:spacing w:after="0"/>
        <w:ind w:left="270"/>
      </w:pPr>
      <w:r>
        <w:tab/>
      </w:r>
      <w:proofErr w:type="gramStart"/>
      <w:r>
        <w:t>E.  for</w:t>
      </w:r>
      <w:proofErr w:type="gramEnd"/>
      <w:r>
        <w:t xml:space="preserve"> less added sugar</w:t>
      </w:r>
    </w:p>
    <w:p w:rsidR="00CA1FC9" w:rsidRDefault="00CA1FC9" w:rsidP="00904FA2">
      <w:pPr>
        <w:pStyle w:val="ListParagraph"/>
        <w:spacing w:after="0"/>
        <w:ind w:left="270"/>
      </w:pPr>
      <w:r>
        <w:tab/>
      </w:r>
      <w:r>
        <w:tab/>
      </w:r>
      <w:proofErr w:type="spellStart"/>
      <w:proofErr w:type="gramStart"/>
      <w:r>
        <w:t>i</w:t>
      </w:r>
      <w:proofErr w:type="spellEnd"/>
      <w:r>
        <w:t>.  use</w:t>
      </w:r>
      <w:proofErr w:type="gramEnd"/>
      <w:r>
        <w:t xml:space="preserve"> vanilla, cinnamon, spices to bring out the natural sweetness of many foods</w:t>
      </w:r>
    </w:p>
    <w:p w:rsidR="00CA1FC9" w:rsidRDefault="00CA1FC9" w:rsidP="00904FA2">
      <w:pPr>
        <w:pStyle w:val="ListParagraph"/>
        <w:spacing w:after="0"/>
        <w:ind w:left="270"/>
      </w:pPr>
      <w:r>
        <w:tab/>
      </w:r>
      <w:proofErr w:type="gramStart"/>
      <w:r>
        <w:t>F.  for</w:t>
      </w:r>
      <w:proofErr w:type="gramEnd"/>
      <w:r>
        <w:t xml:space="preserve"> less sodium </w:t>
      </w:r>
    </w:p>
    <w:p w:rsidR="00CA1FC9" w:rsidRDefault="00CA1FC9" w:rsidP="00904FA2">
      <w:pPr>
        <w:pStyle w:val="ListParagraph"/>
        <w:spacing w:after="0"/>
        <w:ind w:left="270"/>
      </w:pPr>
      <w:r>
        <w:tab/>
      </w:r>
      <w:r>
        <w:tab/>
      </w:r>
      <w:proofErr w:type="spellStart"/>
      <w:proofErr w:type="gramStart"/>
      <w:r>
        <w:t>i</w:t>
      </w:r>
      <w:proofErr w:type="spellEnd"/>
      <w:r>
        <w:t>.  cut</w:t>
      </w:r>
      <w:proofErr w:type="gramEnd"/>
      <w:r>
        <w:t xml:space="preserve"> down on salt in recipes by using herbs and spices to enhance flavors</w:t>
      </w:r>
    </w:p>
    <w:p w:rsidR="00CA1FC9" w:rsidRDefault="00CA1FC9" w:rsidP="00904FA2">
      <w:pPr>
        <w:pStyle w:val="ListParagraph"/>
        <w:spacing w:after="0"/>
        <w:ind w:left="270"/>
      </w:pPr>
      <w:r>
        <w:tab/>
      </w:r>
      <w:r>
        <w:tab/>
        <w:t>ii</w:t>
      </w:r>
      <w:proofErr w:type="gramStart"/>
      <w:r>
        <w:t>.  use</w:t>
      </w:r>
      <w:proofErr w:type="gramEnd"/>
      <w:r>
        <w:t xml:space="preserve"> low-sodium versions of ingredients such as broth, soy sauce, canned foods</w:t>
      </w:r>
    </w:p>
    <w:p w:rsidR="00825388" w:rsidRDefault="00825388" w:rsidP="00904FA2">
      <w:pPr>
        <w:pStyle w:val="ListParagraph"/>
        <w:spacing w:after="0"/>
        <w:ind w:left="270"/>
      </w:pPr>
    </w:p>
    <w:p w:rsidR="00825388" w:rsidRDefault="00825388" w:rsidP="00825388">
      <w:pPr>
        <w:jc w:val="center"/>
        <w:rPr>
          <w:b/>
        </w:rPr>
      </w:pPr>
    </w:p>
    <w:p w:rsidR="00825388" w:rsidRDefault="00825388" w:rsidP="00825388">
      <w:pPr>
        <w:jc w:val="center"/>
        <w:rPr>
          <w:b/>
        </w:rPr>
      </w:pPr>
    </w:p>
    <w:p w:rsidR="00825388" w:rsidRDefault="00825388" w:rsidP="00825388">
      <w:pPr>
        <w:jc w:val="center"/>
        <w:rPr>
          <w:b/>
        </w:rPr>
      </w:pPr>
    </w:p>
    <w:p w:rsidR="00825388" w:rsidRDefault="00825388" w:rsidP="00825388">
      <w:pPr>
        <w:jc w:val="center"/>
        <w:rPr>
          <w:b/>
        </w:rPr>
      </w:pPr>
    </w:p>
    <w:p w:rsidR="00825388" w:rsidRDefault="00825388" w:rsidP="00825388">
      <w:pPr>
        <w:jc w:val="center"/>
        <w:rPr>
          <w:b/>
        </w:rPr>
      </w:pPr>
    </w:p>
    <w:p w:rsidR="00825388" w:rsidRDefault="00825388" w:rsidP="00825388">
      <w:pPr>
        <w:jc w:val="center"/>
        <w:rPr>
          <w:b/>
        </w:rPr>
      </w:pPr>
    </w:p>
    <w:p w:rsidR="00825388" w:rsidRDefault="00825388" w:rsidP="00825388">
      <w:pPr>
        <w:jc w:val="center"/>
        <w:rPr>
          <w:b/>
        </w:rPr>
      </w:pPr>
    </w:p>
    <w:p w:rsidR="00825388" w:rsidRDefault="00825388" w:rsidP="00825388">
      <w:pPr>
        <w:jc w:val="center"/>
        <w:rPr>
          <w:b/>
        </w:rPr>
      </w:pPr>
    </w:p>
    <w:p w:rsidR="00825388" w:rsidRDefault="00825388" w:rsidP="00825388">
      <w:pPr>
        <w:jc w:val="center"/>
        <w:rPr>
          <w:b/>
        </w:rPr>
      </w:pPr>
    </w:p>
    <w:p w:rsidR="00825388" w:rsidRDefault="00825388" w:rsidP="00825388">
      <w:pPr>
        <w:jc w:val="center"/>
        <w:rPr>
          <w:b/>
        </w:rPr>
      </w:pPr>
    </w:p>
    <w:p w:rsidR="00825388" w:rsidRDefault="00825388" w:rsidP="00825388">
      <w:pPr>
        <w:jc w:val="center"/>
        <w:rPr>
          <w:b/>
        </w:rPr>
      </w:pPr>
    </w:p>
    <w:p w:rsidR="00825388" w:rsidRDefault="00825388" w:rsidP="00825388">
      <w:pPr>
        <w:jc w:val="center"/>
        <w:rPr>
          <w:b/>
        </w:rPr>
      </w:pPr>
      <w:r>
        <w:rPr>
          <w:b/>
        </w:rPr>
        <w:lastRenderedPageBreak/>
        <w:t>Foods and Nutrition</w:t>
      </w:r>
    </w:p>
    <w:p w:rsidR="00825388" w:rsidRDefault="00825388" w:rsidP="00825388">
      <w:pPr>
        <w:jc w:val="center"/>
        <w:rPr>
          <w:b/>
        </w:rPr>
      </w:pPr>
      <w:r>
        <w:rPr>
          <w:b/>
        </w:rPr>
        <w:t>Unit 5 Special Health Concerns</w:t>
      </w:r>
    </w:p>
    <w:p w:rsidR="00825388" w:rsidRDefault="00825388" w:rsidP="00825388">
      <w:pPr>
        <w:rPr>
          <w:b/>
        </w:rPr>
      </w:pPr>
      <w:r>
        <w:rPr>
          <w:b/>
        </w:rPr>
        <w:t>5.2 Eating Disorders</w:t>
      </w:r>
    </w:p>
    <w:p w:rsidR="00825388" w:rsidRDefault="00825388" w:rsidP="00825388">
      <w:pPr>
        <w:pStyle w:val="ListParagraph"/>
        <w:numPr>
          <w:ilvl w:val="0"/>
          <w:numId w:val="2"/>
        </w:numPr>
        <w:spacing w:after="0"/>
      </w:pPr>
      <w:r>
        <w:t>3 Eating Disorders</w:t>
      </w:r>
    </w:p>
    <w:p w:rsidR="00825388" w:rsidRDefault="00825388" w:rsidP="00825388">
      <w:pPr>
        <w:pStyle w:val="ListParagraph"/>
        <w:spacing w:after="0"/>
      </w:pPr>
      <w:r>
        <w:t>A.  Anorexia Nervosa</w:t>
      </w:r>
    </w:p>
    <w:p w:rsidR="00825388" w:rsidRDefault="00825388" w:rsidP="00825388">
      <w:pPr>
        <w:pStyle w:val="ListParagraph"/>
        <w:spacing w:after="0"/>
      </w:pPr>
      <w:r>
        <w:tab/>
      </w:r>
      <w:proofErr w:type="spellStart"/>
      <w:proofErr w:type="gramStart"/>
      <w:r>
        <w:t>i</w:t>
      </w:r>
      <w:proofErr w:type="spellEnd"/>
      <w:r>
        <w:t>.  refuse</w:t>
      </w:r>
      <w:proofErr w:type="gramEnd"/>
      <w:r>
        <w:t xml:space="preserve"> to maintain appropriate body weight, fear of fat, disturbance in body </w:t>
      </w:r>
      <w:r>
        <w:tab/>
        <w:t>perception</w:t>
      </w:r>
    </w:p>
    <w:p w:rsidR="00825388" w:rsidRDefault="00825388" w:rsidP="00825388">
      <w:pPr>
        <w:pStyle w:val="ListParagraph"/>
        <w:spacing w:after="0"/>
      </w:pPr>
      <w:r>
        <w:tab/>
        <w:t>ii</w:t>
      </w:r>
      <w:proofErr w:type="gramStart"/>
      <w:r>
        <w:t>.  amenorrhea</w:t>
      </w:r>
      <w:proofErr w:type="gramEnd"/>
      <w:r>
        <w:t xml:space="preserve"> (no period in females for more than 3 months)</w:t>
      </w:r>
    </w:p>
    <w:p w:rsidR="00825388" w:rsidRDefault="00825388" w:rsidP="00825388">
      <w:pPr>
        <w:pStyle w:val="ListParagraph"/>
        <w:spacing w:after="0"/>
      </w:pPr>
      <w:r>
        <w:tab/>
        <w:t>iv</w:t>
      </w:r>
      <w:proofErr w:type="gramStart"/>
      <w:r>
        <w:t>.  physical</w:t>
      </w:r>
      <w:proofErr w:type="gramEnd"/>
      <w:r>
        <w:t xml:space="preserve"> effects of starvation – muscle weakness, osteoporosis, heart failure, </w:t>
      </w:r>
      <w:r>
        <w:tab/>
        <w:t xml:space="preserve">difficulty regulating body temperature, lanugo (growth of fuzz on skin), skin becomes </w:t>
      </w:r>
      <w:r>
        <w:tab/>
        <w:t>dry and flaky because dehydrated, erosion of tooth enamel</w:t>
      </w:r>
    </w:p>
    <w:p w:rsidR="00825388" w:rsidRDefault="00825388" w:rsidP="00825388">
      <w:pPr>
        <w:pStyle w:val="ListParagraph"/>
        <w:spacing w:after="0"/>
      </w:pPr>
      <w:r>
        <w:tab/>
      </w:r>
      <w:proofErr w:type="gramStart"/>
      <w:r>
        <w:t>v.  family</w:t>
      </w:r>
      <w:proofErr w:type="gramEnd"/>
      <w:r>
        <w:t xml:space="preserve"> characteristics – “perfect”, loyal, stable, conflict free, nurturing</w:t>
      </w:r>
    </w:p>
    <w:p w:rsidR="00825388" w:rsidRDefault="00825388" w:rsidP="00825388">
      <w:pPr>
        <w:pStyle w:val="ListParagraph"/>
        <w:spacing w:after="0"/>
      </w:pPr>
      <w:r>
        <w:t>B.  Bulimia Nervosa</w:t>
      </w:r>
    </w:p>
    <w:p w:rsidR="00825388" w:rsidRDefault="00825388" w:rsidP="00825388">
      <w:pPr>
        <w:pStyle w:val="ListParagraph"/>
        <w:spacing w:after="0"/>
      </w:pPr>
      <w:r>
        <w:tab/>
      </w:r>
      <w:proofErr w:type="spellStart"/>
      <w:proofErr w:type="gramStart"/>
      <w:r>
        <w:t>i</w:t>
      </w:r>
      <w:proofErr w:type="spellEnd"/>
      <w:r>
        <w:t>.  recurrent</w:t>
      </w:r>
      <w:proofErr w:type="gramEnd"/>
      <w:r>
        <w:t xml:space="preserve"> binge eating, recurrent compensatory behavior (getting rid of) behavior </w:t>
      </w:r>
      <w:r>
        <w:tab/>
        <w:t xml:space="preserve">such as fasting, vomiting, exercise, binging/purging must occur 2X a week for 3 months, </w:t>
      </w:r>
      <w:r>
        <w:tab/>
      </w:r>
      <w:proofErr w:type="spellStart"/>
      <w:r>
        <w:t>self evaluation</w:t>
      </w:r>
      <w:proofErr w:type="spellEnd"/>
      <w:r>
        <w:t xml:space="preserve"> based on weight/shape</w:t>
      </w:r>
    </w:p>
    <w:p w:rsidR="00825388" w:rsidRDefault="00825388" w:rsidP="00825388">
      <w:pPr>
        <w:pStyle w:val="ListParagraph"/>
        <w:spacing w:after="0"/>
      </w:pPr>
      <w:r>
        <w:tab/>
        <w:t>ii. 2 sub-types of bulimia:</w:t>
      </w:r>
    </w:p>
    <w:p w:rsidR="00825388" w:rsidRDefault="00825388" w:rsidP="00825388">
      <w:pPr>
        <w:pStyle w:val="ListParagraph"/>
        <w:spacing w:after="0"/>
      </w:pPr>
      <w:r>
        <w:tab/>
      </w:r>
      <w:r>
        <w:tab/>
      </w:r>
      <w:proofErr w:type="gramStart"/>
      <w:r>
        <w:t>a.  non</w:t>
      </w:r>
      <w:proofErr w:type="gramEnd"/>
      <w:r>
        <w:t>-purging bulimia – fasting, excessive exercise, other drugs</w:t>
      </w:r>
    </w:p>
    <w:p w:rsidR="00825388" w:rsidRDefault="00825388" w:rsidP="00825388">
      <w:pPr>
        <w:pStyle w:val="ListParagraph"/>
        <w:spacing w:after="0"/>
      </w:pPr>
      <w:r>
        <w:tab/>
      </w:r>
      <w:r>
        <w:tab/>
        <w:t xml:space="preserve">b.  binge eating – binge eating, rapid eating, not hungry but still eat, eat alone, </w:t>
      </w:r>
      <w:r>
        <w:tab/>
      </w:r>
      <w:r>
        <w:tab/>
      </w:r>
      <w:r>
        <w:tab/>
        <w:t xml:space="preserve">depressed, distressed by binging, binge occurs 2X a week for 6 months, no </w:t>
      </w:r>
      <w:r>
        <w:tab/>
      </w:r>
      <w:r>
        <w:tab/>
      </w:r>
      <w:r>
        <w:tab/>
        <w:t>compensatory behaviors, could lead to obesity</w:t>
      </w:r>
    </w:p>
    <w:p w:rsidR="00825388" w:rsidRDefault="00825388" w:rsidP="00825388">
      <w:pPr>
        <w:pStyle w:val="ListParagraph"/>
        <w:spacing w:after="0"/>
      </w:pPr>
      <w:r>
        <w:tab/>
        <w:t>iii</w:t>
      </w:r>
      <w:proofErr w:type="gramStart"/>
      <w:r>
        <w:t>.  physical</w:t>
      </w:r>
      <w:proofErr w:type="gramEnd"/>
      <w:r>
        <w:t xml:space="preserve"> effects of binge eating– high blood pressure, heart disease, arthritis, </w:t>
      </w:r>
      <w:r>
        <w:tab/>
        <w:t>diabetes, stroke, stress on bones</w:t>
      </w:r>
    </w:p>
    <w:p w:rsidR="00825388" w:rsidRDefault="00825388" w:rsidP="00825388">
      <w:pPr>
        <w:pStyle w:val="ListParagraph"/>
        <w:spacing w:after="0"/>
      </w:pPr>
      <w:r>
        <w:tab/>
        <w:t>iv</w:t>
      </w:r>
      <w:proofErr w:type="gramStart"/>
      <w:r>
        <w:t>.  family</w:t>
      </w:r>
      <w:proofErr w:type="gramEnd"/>
      <w:r>
        <w:t xml:space="preserve"> characteristics – open conflict, chaotic, lacks nurturance</w:t>
      </w:r>
    </w:p>
    <w:p w:rsidR="00825388" w:rsidRDefault="00825388" w:rsidP="00825388">
      <w:pPr>
        <w:pStyle w:val="ListParagraph"/>
        <w:spacing w:after="0"/>
      </w:pPr>
      <w:r>
        <w:t>C.  Obesity</w:t>
      </w:r>
    </w:p>
    <w:p w:rsidR="00825388" w:rsidRDefault="00825388" w:rsidP="00825388">
      <w:pPr>
        <w:pStyle w:val="ListParagraph"/>
        <w:spacing w:after="0"/>
      </w:pPr>
      <w:r>
        <w:tab/>
      </w:r>
      <w:proofErr w:type="spellStart"/>
      <w:proofErr w:type="gramStart"/>
      <w:r>
        <w:t>i</w:t>
      </w:r>
      <w:proofErr w:type="spellEnd"/>
      <w:r>
        <w:t>.  excessive</w:t>
      </w:r>
      <w:proofErr w:type="gramEnd"/>
      <w:r>
        <w:t xml:space="preserve"> body fat, more than 30% overweight</w:t>
      </w:r>
    </w:p>
    <w:p w:rsidR="00825388" w:rsidRDefault="00825388" w:rsidP="00825388">
      <w:pPr>
        <w:pStyle w:val="ListParagraph"/>
        <w:spacing w:after="0"/>
      </w:pPr>
      <w:r>
        <w:tab/>
        <w:t>ii</w:t>
      </w:r>
      <w:proofErr w:type="gramStart"/>
      <w:r>
        <w:t>.  physical</w:t>
      </w:r>
      <w:proofErr w:type="gramEnd"/>
      <w:r>
        <w:t xml:space="preserve"> effects of obesity - high blood pressure, heart disease, arthritis, diabetes, </w:t>
      </w:r>
      <w:r>
        <w:tab/>
      </w:r>
      <w:r>
        <w:tab/>
        <w:t>stroke, stress on bones</w:t>
      </w:r>
    </w:p>
    <w:p w:rsidR="00825388" w:rsidRDefault="00825388" w:rsidP="00825388">
      <w:pPr>
        <w:pStyle w:val="ListParagraph"/>
        <w:spacing w:after="0"/>
        <w:ind w:left="0"/>
      </w:pPr>
      <w:r>
        <w:t>II</w:t>
      </w:r>
      <w:proofErr w:type="gramStart"/>
      <w:r>
        <w:t>.  To</w:t>
      </w:r>
      <w:proofErr w:type="gramEnd"/>
      <w:r>
        <w:t xml:space="preserve"> People with Eating Disorders these words mean…</w:t>
      </w:r>
    </w:p>
    <w:p w:rsidR="00825388" w:rsidRDefault="00825388" w:rsidP="00825388">
      <w:pPr>
        <w:pStyle w:val="ListParagraph"/>
        <w:spacing w:after="0"/>
        <w:ind w:left="0"/>
      </w:pPr>
      <w:r>
        <w:tab/>
      </w:r>
      <w:proofErr w:type="gramStart"/>
      <w:r>
        <w:t>A.  fat</w:t>
      </w:r>
      <w:proofErr w:type="gramEnd"/>
      <w:r>
        <w:t xml:space="preserve"> – problem but there’s a solution, personality and value judgments, fear, insult</w:t>
      </w:r>
    </w:p>
    <w:p w:rsidR="00825388" w:rsidRDefault="00825388" w:rsidP="00825388">
      <w:pPr>
        <w:pStyle w:val="ListParagraph"/>
        <w:spacing w:after="0"/>
        <w:ind w:left="0"/>
      </w:pPr>
      <w:r>
        <w:tab/>
        <w:t>B.  Food – enjoyment, control</w:t>
      </w:r>
    </w:p>
    <w:p w:rsidR="00825388" w:rsidRDefault="00825388" w:rsidP="00825388">
      <w:pPr>
        <w:pStyle w:val="ListParagraph"/>
        <w:spacing w:after="0"/>
        <w:ind w:left="0"/>
      </w:pPr>
      <w:r>
        <w:tab/>
      </w:r>
      <w:proofErr w:type="gramStart"/>
      <w:r>
        <w:t>C.  thin</w:t>
      </w:r>
      <w:proofErr w:type="gramEnd"/>
      <w:r>
        <w:t xml:space="preserve"> – jealousy, too thin=abnormal, success, control</w:t>
      </w:r>
    </w:p>
    <w:p w:rsidR="00825388" w:rsidRDefault="00825388" w:rsidP="00825388">
      <w:pPr>
        <w:pStyle w:val="ListParagraph"/>
        <w:spacing w:after="0"/>
        <w:ind w:left="0"/>
      </w:pPr>
      <w:r>
        <w:tab/>
      </w:r>
      <w:proofErr w:type="gramStart"/>
      <w:r>
        <w:t xml:space="preserve">D.  </w:t>
      </w:r>
      <w:proofErr w:type="gramEnd"/>
      <w:r>
        <w:t>fit – success, control</w:t>
      </w:r>
      <w:bookmarkStart w:id="0" w:name="_GoBack"/>
      <w:bookmarkEnd w:id="0"/>
    </w:p>
    <w:p w:rsidR="00825388" w:rsidRDefault="00825388" w:rsidP="00825388">
      <w:pPr>
        <w:pStyle w:val="ListParagraph"/>
        <w:spacing w:after="0"/>
        <w:ind w:left="0"/>
      </w:pPr>
    </w:p>
    <w:p w:rsidR="00825388" w:rsidRDefault="00825388" w:rsidP="00825388">
      <w:pPr>
        <w:pStyle w:val="ListParagraph"/>
        <w:spacing w:after="0"/>
        <w:ind w:left="0"/>
      </w:pPr>
    </w:p>
    <w:p w:rsidR="00825388" w:rsidRDefault="00825388" w:rsidP="00825388">
      <w:pPr>
        <w:pStyle w:val="ListParagraph"/>
        <w:spacing w:after="0"/>
        <w:ind w:left="0"/>
      </w:pPr>
      <w:r>
        <w:t>III</w:t>
      </w:r>
      <w:proofErr w:type="gramStart"/>
      <w:r>
        <w:t>.  Eating</w:t>
      </w:r>
      <w:proofErr w:type="gramEnd"/>
      <w:r>
        <w:t xml:space="preserve"> disorders in Men</w:t>
      </w:r>
    </w:p>
    <w:p w:rsidR="00825388" w:rsidRDefault="00825388" w:rsidP="00825388">
      <w:pPr>
        <w:pStyle w:val="ListParagraph"/>
        <w:spacing w:after="0"/>
        <w:ind w:left="0"/>
      </w:pPr>
      <w:r>
        <w:tab/>
      </w:r>
      <w:proofErr w:type="gramStart"/>
      <w:r>
        <w:t>A.  1</w:t>
      </w:r>
      <w:proofErr w:type="gramEnd"/>
      <w:r>
        <w:t xml:space="preserve"> male for every 10 females suffer from an eating disorder</w:t>
      </w:r>
    </w:p>
    <w:p w:rsidR="00825388" w:rsidRDefault="00825388" w:rsidP="00825388">
      <w:pPr>
        <w:pStyle w:val="ListParagraph"/>
        <w:spacing w:after="0"/>
        <w:ind w:left="0"/>
      </w:pPr>
      <w:r>
        <w:tab/>
      </w:r>
      <w:proofErr w:type="gramStart"/>
      <w:r>
        <w:t>B.  5</w:t>
      </w:r>
      <w:proofErr w:type="gramEnd"/>
      <w:r>
        <w:t>-10% of cases of anorexia nervosa are male</w:t>
      </w:r>
    </w:p>
    <w:p w:rsidR="00825388" w:rsidRDefault="00825388" w:rsidP="00825388">
      <w:pPr>
        <w:pStyle w:val="ListParagraph"/>
        <w:spacing w:after="0"/>
        <w:ind w:left="0"/>
      </w:pPr>
      <w:r>
        <w:tab/>
      </w:r>
      <w:proofErr w:type="gramStart"/>
      <w:r>
        <w:t>C.  10</w:t>
      </w:r>
      <w:proofErr w:type="gramEnd"/>
      <w:r>
        <w:t>-15% of cases of bulimia nervosa are male</w:t>
      </w:r>
    </w:p>
    <w:p w:rsidR="00825388" w:rsidRDefault="00825388" w:rsidP="00825388">
      <w:pPr>
        <w:pStyle w:val="ListParagraph"/>
        <w:spacing w:after="0"/>
        <w:ind w:left="0"/>
      </w:pPr>
      <w:r>
        <w:tab/>
      </w:r>
      <w:proofErr w:type="gramStart"/>
      <w:r>
        <w:t>D.  it</w:t>
      </w:r>
      <w:proofErr w:type="gramEnd"/>
      <w:r>
        <w:t xml:space="preserve"> is increasing due to sports</w:t>
      </w:r>
    </w:p>
    <w:p w:rsidR="00825388" w:rsidRDefault="00825388" w:rsidP="00825388">
      <w:pPr>
        <w:pStyle w:val="ListParagraph"/>
        <w:spacing w:after="0"/>
        <w:ind w:left="0"/>
      </w:pPr>
      <w:r>
        <w:lastRenderedPageBreak/>
        <w:t>IV</w:t>
      </w:r>
      <w:proofErr w:type="gramStart"/>
      <w:r>
        <w:t>.  Eating</w:t>
      </w:r>
      <w:proofErr w:type="gramEnd"/>
      <w:r>
        <w:t xml:space="preserve"> Disorders in Children (7-13 years)</w:t>
      </w:r>
    </w:p>
    <w:p w:rsidR="00825388" w:rsidRDefault="00825388" w:rsidP="00825388">
      <w:pPr>
        <w:pStyle w:val="ListParagraph"/>
        <w:spacing w:after="0"/>
        <w:ind w:left="0"/>
      </w:pPr>
      <w:r>
        <w:tab/>
      </w:r>
      <w:proofErr w:type="gramStart"/>
      <w:r>
        <w:t>A.  less</w:t>
      </w:r>
      <w:proofErr w:type="gramEnd"/>
      <w:r>
        <w:t xml:space="preserve"> frequent, but increasing</w:t>
      </w:r>
    </w:p>
    <w:p w:rsidR="00825388" w:rsidRDefault="00825388" w:rsidP="00825388">
      <w:pPr>
        <w:pStyle w:val="ListParagraph"/>
        <w:spacing w:after="0"/>
        <w:ind w:left="0"/>
      </w:pPr>
      <w:r>
        <w:tab/>
      </w:r>
      <w:proofErr w:type="gramStart"/>
      <w:r>
        <w:t>B.  girls</w:t>
      </w:r>
      <w:proofErr w:type="gramEnd"/>
      <w:r>
        <w:t xml:space="preserve"> = aesthetic (beauty)</w:t>
      </w:r>
    </w:p>
    <w:p w:rsidR="00825388" w:rsidRDefault="00825388" w:rsidP="00825388">
      <w:pPr>
        <w:pStyle w:val="ListParagraph"/>
        <w:spacing w:after="0"/>
        <w:ind w:left="0"/>
      </w:pPr>
      <w:r>
        <w:tab/>
      </w:r>
      <w:proofErr w:type="gramStart"/>
      <w:r>
        <w:t>C.  boys</w:t>
      </w:r>
      <w:proofErr w:type="gramEnd"/>
      <w:r>
        <w:t xml:space="preserve"> – health</w:t>
      </w:r>
    </w:p>
    <w:p w:rsidR="00825388" w:rsidRDefault="00825388" w:rsidP="00825388">
      <w:pPr>
        <w:pStyle w:val="ListParagraph"/>
        <w:spacing w:after="0"/>
        <w:ind w:left="0"/>
      </w:pPr>
      <w:r>
        <w:tab/>
      </w:r>
      <w:proofErr w:type="gramStart"/>
      <w:r>
        <w:t>D.  failure</w:t>
      </w:r>
      <w:proofErr w:type="gramEnd"/>
      <w:r>
        <w:t xml:space="preserve"> to grow/weight loss</w:t>
      </w:r>
    </w:p>
    <w:p w:rsidR="00825388" w:rsidRDefault="00825388" w:rsidP="00825388">
      <w:pPr>
        <w:pStyle w:val="ListParagraph"/>
        <w:spacing w:after="0"/>
        <w:ind w:left="0"/>
      </w:pPr>
      <w:r>
        <w:tab/>
      </w:r>
      <w:proofErr w:type="gramStart"/>
      <w:r>
        <w:t>E.  conscientious</w:t>
      </w:r>
      <w:proofErr w:type="gramEnd"/>
      <w:r>
        <w:t>, perfectionism, depression</w:t>
      </w:r>
    </w:p>
    <w:p w:rsidR="00825388" w:rsidRDefault="00825388" w:rsidP="00825388">
      <w:pPr>
        <w:pStyle w:val="ListParagraph"/>
        <w:spacing w:after="0"/>
        <w:ind w:left="0"/>
      </w:pPr>
      <w:r>
        <w:tab/>
      </w:r>
      <w:proofErr w:type="gramStart"/>
      <w:r>
        <w:t>F.  prognosis</w:t>
      </w:r>
      <w:proofErr w:type="gramEnd"/>
      <w:r>
        <w:t xml:space="preserve"> = 2/3 recover, 1/3 either lose their battle or battle the rest of their life</w:t>
      </w:r>
    </w:p>
    <w:p w:rsidR="00825388" w:rsidRDefault="00825388" w:rsidP="00825388">
      <w:pPr>
        <w:pStyle w:val="ListParagraph"/>
        <w:spacing w:after="0"/>
      </w:pPr>
    </w:p>
    <w:p w:rsidR="00825388" w:rsidRDefault="00825388" w:rsidP="00904FA2">
      <w:pPr>
        <w:pStyle w:val="ListParagraph"/>
        <w:spacing w:after="0"/>
        <w:ind w:left="270"/>
      </w:pPr>
    </w:p>
    <w:sectPr w:rsidR="0082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4F94"/>
    <w:multiLevelType w:val="hybridMultilevel"/>
    <w:tmpl w:val="179C41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E4190"/>
    <w:multiLevelType w:val="hybridMultilevel"/>
    <w:tmpl w:val="F2822F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A2"/>
    <w:rsid w:val="00097DDD"/>
    <w:rsid w:val="001E2D02"/>
    <w:rsid w:val="00812ABD"/>
    <w:rsid w:val="00825388"/>
    <w:rsid w:val="00904FA2"/>
    <w:rsid w:val="00CA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2</cp:revision>
  <dcterms:created xsi:type="dcterms:W3CDTF">2017-04-18T16:48:00Z</dcterms:created>
  <dcterms:modified xsi:type="dcterms:W3CDTF">2017-04-18T16:48:00Z</dcterms:modified>
</cp:coreProperties>
</file>