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6A" w:rsidRPr="008E1644" w:rsidRDefault="008E1644" w:rsidP="008E1644">
      <w:pPr>
        <w:jc w:val="center"/>
        <w:rPr>
          <w:b/>
        </w:rPr>
      </w:pPr>
      <w:bookmarkStart w:id="0" w:name="_GoBack"/>
      <w:bookmarkEnd w:id="0"/>
      <w:r w:rsidRPr="008E1644">
        <w:rPr>
          <w:b/>
        </w:rPr>
        <w:t>Child Development</w:t>
      </w:r>
    </w:p>
    <w:p w:rsidR="008E1644" w:rsidRPr="008E1644" w:rsidRDefault="008E1644" w:rsidP="008E1644">
      <w:pPr>
        <w:jc w:val="center"/>
        <w:rPr>
          <w:b/>
        </w:rPr>
      </w:pPr>
      <w:r w:rsidRPr="008E1644">
        <w:rPr>
          <w:b/>
        </w:rPr>
        <w:t>Unit 1:  Parenting Review Sheet</w:t>
      </w:r>
    </w:p>
    <w:p w:rsidR="008E1644" w:rsidRDefault="008E1644" w:rsidP="008E1644">
      <w:pPr>
        <w:spacing w:after="0"/>
      </w:pPr>
      <w:r>
        <w:t xml:space="preserve">1.  How are parents and caregivers the same?  </w:t>
      </w:r>
      <w:proofErr w:type="gramStart"/>
      <w:r>
        <w:t>Different?</w:t>
      </w:r>
      <w:proofErr w:type="gramEnd"/>
      <w:r>
        <w:t xml:space="preserve">  Why are they so important in the lives of children?</w:t>
      </w: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r>
        <w:t>2.  What skill/characteristics are helpful for parents to have?</w:t>
      </w: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r>
        <w:t>3.  Holly is 4 years old.  She is a picky eater; however, her mother encourages her to eat her fruits, vegetables, meat, and to drink her milk.  She explains to Holly that this will help her to grow big and strong.  Which type of parenting skill (physical, nurturing, guidance) is being addressed.  Justify your answer.</w:t>
      </w: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r>
        <w:t>4.  Briefly explain the following types of parenthood:</w:t>
      </w:r>
    </w:p>
    <w:p w:rsidR="008E1644" w:rsidRDefault="008E1644" w:rsidP="008E1644">
      <w:pPr>
        <w:spacing w:after="0"/>
      </w:pPr>
      <w:r>
        <w:tab/>
        <w:t>Biological</w:t>
      </w:r>
    </w:p>
    <w:p w:rsidR="008E1644" w:rsidRDefault="008E1644" w:rsidP="008E1644">
      <w:pPr>
        <w:spacing w:after="0"/>
      </w:pPr>
    </w:p>
    <w:p w:rsidR="008E1644" w:rsidRDefault="008E1644" w:rsidP="008E1644">
      <w:pPr>
        <w:spacing w:after="0"/>
      </w:pPr>
    </w:p>
    <w:p w:rsidR="008E1644" w:rsidRDefault="008E1644" w:rsidP="008E1644">
      <w:pPr>
        <w:spacing w:after="0"/>
      </w:pPr>
      <w:r>
        <w:tab/>
        <w:t>Step:</w:t>
      </w:r>
    </w:p>
    <w:p w:rsidR="008E1644" w:rsidRDefault="008E1644" w:rsidP="008E1644">
      <w:pPr>
        <w:spacing w:after="0"/>
      </w:pPr>
    </w:p>
    <w:p w:rsidR="008E1644" w:rsidRDefault="008E1644" w:rsidP="008E1644">
      <w:pPr>
        <w:spacing w:after="0"/>
      </w:pPr>
    </w:p>
    <w:p w:rsidR="008E1644" w:rsidRDefault="008E1644" w:rsidP="008E1644">
      <w:pPr>
        <w:spacing w:after="0"/>
      </w:pPr>
      <w:r>
        <w:tab/>
        <w:t>Foster:</w:t>
      </w:r>
    </w:p>
    <w:p w:rsidR="008E1644" w:rsidRDefault="008E1644" w:rsidP="008E1644">
      <w:pPr>
        <w:spacing w:after="0"/>
      </w:pPr>
    </w:p>
    <w:p w:rsidR="008E1644" w:rsidRDefault="008E1644" w:rsidP="008E1644">
      <w:pPr>
        <w:spacing w:after="0"/>
      </w:pPr>
    </w:p>
    <w:p w:rsidR="008E1644" w:rsidRDefault="008E1644" w:rsidP="008E1644">
      <w:pPr>
        <w:spacing w:after="0"/>
      </w:pPr>
      <w:r>
        <w:tab/>
        <w:t>Legal guardianship:</w:t>
      </w:r>
    </w:p>
    <w:p w:rsidR="008E1644" w:rsidRDefault="008E1644" w:rsidP="008E1644">
      <w:pPr>
        <w:spacing w:after="0"/>
      </w:pPr>
      <w:r>
        <w:lastRenderedPageBreak/>
        <w:t>5.  What are some reasons people to choose to have children?  Identify if they are good or bad reasons and why?</w:t>
      </w: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r>
        <w:t>6.  Define the three parenting styles.  What is similar and different between the three styles?</w:t>
      </w: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r>
        <w:t>7.  List and define the 5 stages of Maslow’s Hierarchy of Needs.</w:t>
      </w: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p>
    <w:p w:rsidR="008E1644" w:rsidRDefault="008E1644" w:rsidP="008E1644">
      <w:pPr>
        <w:spacing w:after="0"/>
      </w:pPr>
      <w:r>
        <w:t>8.  Identify which stage of Maslow for the examples below:</w:t>
      </w:r>
    </w:p>
    <w:p w:rsidR="008E1644" w:rsidRDefault="008E1644" w:rsidP="008E1644">
      <w:pPr>
        <w:spacing w:after="0"/>
        <w:ind w:left="720" w:hanging="720"/>
      </w:pPr>
      <w:r>
        <w:tab/>
        <w:t>George awakes from his nap crying.  His mom comes in and changes his diaper and then feeds him a bottle.___________________________________</w:t>
      </w:r>
    </w:p>
    <w:p w:rsidR="008E1644" w:rsidRDefault="008E1644" w:rsidP="008E1644">
      <w:pPr>
        <w:spacing w:after="0"/>
        <w:ind w:left="720" w:hanging="720"/>
      </w:pPr>
    </w:p>
    <w:p w:rsidR="008E1644" w:rsidRDefault="008E1644" w:rsidP="008E1644">
      <w:pPr>
        <w:spacing w:after="0"/>
        <w:ind w:left="720" w:hanging="720"/>
      </w:pPr>
      <w:r>
        <w:tab/>
        <w:t>Courtney’s parents always tuck her in for bed and give her a goodnight kiss._________________________________</w:t>
      </w:r>
    </w:p>
    <w:sectPr w:rsidR="008E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44"/>
    <w:rsid w:val="00097DDD"/>
    <w:rsid w:val="001E2D02"/>
    <w:rsid w:val="008E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1</cp:revision>
  <cp:lastPrinted>2014-08-21T13:24:00Z</cp:lastPrinted>
  <dcterms:created xsi:type="dcterms:W3CDTF">2014-08-21T13:14:00Z</dcterms:created>
  <dcterms:modified xsi:type="dcterms:W3CDTF">2014-08-21T13:25:00Z</dcterms:modified>
</cp:coreProperties>
</file>